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48"/>
        <w:gridCol w:w="25"/>
        <w:gridCol w:w="2116"/>
        <w:gridCol w:w="23"/>
        <w:gridCol w:w="3679"/>
        <w:gridCol w:w="23"/>
        <w:gridCol w:w="1381"/>
        <w:gridCol w:w="1976"/>
        <w:gridCol w:w="2221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EF6DCE">
              <w:rPr>
                <w:rFonts w:ascii="Times New Roman" w:hAnsi="Times New Roman" w:cs="Times New Roman"/>
                <w:sz w:val="24"/>
                <w:szCs w:val="24"/>
              </w:rPr>
              <w:t xml:space="preserve">мае 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1E718F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46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79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76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1E718F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4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3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6F2B2A" w:rsidRPr="000C11A4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02C3D" w:rsidRDefault="00802C3D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56" w:rsidRDefault="00242256" w:rsidP="002422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БЕЛОХОЛУНИЦКОЕ ГОРОДСКОЕ ПОСЕЛЕНИЕ БЕЛОХОЛУНИЦКОГО РАЙОНА КИРОВСКОЙ ОБЛАСТИ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Белохолуницкого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водохранилища Кировская обл., г. Белая Холуница</w:t>
            </w:r>
          </w:p>
          <w:p w:rsidR="00821FB1" w:rsidRPr="008612A0" w:rsidRDefault="00821FB1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плановая  (выездная)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56" w:rsidRDefault="00242256" w:rsidP="00242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надзор в области безопасности гидротехнических сооружений</w:t>
            </w:r>
          </w:p>
          <w:p w:rsidR="006F2B2A" w:rsidRPr="008612A0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56" w:rsidRDefault="00242256" w:rsidP="00242256">
            <w:pPr>
              <w:jc w:val="center"/>
            </w:pPr>
            <w:r>
              <w:t>6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56" w:rsidRDefault="00242256" w:rsidP="00242256">
            <w:pPr>
              <w:jc w:val="center"/>
            </w:pPr>
            <w:r>
              <w:t>22-37/114    18.05.2018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56" w:rsidRDefault="00242256" w:rsidP="0024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направлено сообщение  о составлении протоколов  ст.9.2 на  </w:t>
            </w:r>
            <w:proofErr w:type="spellStart"/>
            <w:r>
              <w:rPr>
                <w:sz w:val="20"/>
                <w:szCs w:val="20"/>
              </w:rPr>
              <w:t>дол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юр. лицо на июнь 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E1" w:rsidRDefault="005621E1" w:rsidP="005621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СЕРДЕЖСКОЕ СЕЛЬСКОЕ ПОСЕЛЕНИЕ ЯРАНСКОГО РАЙОНА КИРОВСКОЙ ОБЛАСТИ.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Мариушемского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водохранилища на реке </w:t>
            </w:r>
            <w:proofErr w:type="spellStart"/>
            <w:r>
              <w:rPr>
                <w:color w:val="000000"/>
                <w:sz w:val="20"/>
                <w:szCs w:val="20"/>
              </w:rPr>
              <w:t>Лум</w:t>
            </w:r>
            <w:proofErr w:type="spellEnd"/>
          </w:p>
          <w:p w:rsidR="00790546" w:rsidRPr="008612A0" w:rsidRDefault="00790546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lastRenderedPageBreak/>
              <w:t>плановая  (выездная)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E1" w:rsidRDefault="005621E1" w:rsidP="005621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надзор в области безопасности гидротехнических сооружений</w:t>
            </w:r>
          </w:p>
          <w:p w:rsidR="00790546" w:rsidRPr="008612A0" w:rsidRDefault="00790546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E1" w:rsidRDefault="005621E1" w:rsidP="005621E1">
            <w:pPr>
              <w:jc w:val="center"/>
            </w:pPr>
            <w:r>
              <w:t>5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E1" w:rsidRDefault="005621E1" w:rsidP="005621E1">
            <w:pPr>
              <w:jc w:val="center"/>
            </w:pPr>
            <w:r>
              <w:t>22-37/112  21.05.2018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E1" w:rsidRDefault="005621E1" w:rsidP="005621E1">
            <w:pPr>
              <w:jc w:val="center"/>
            </w:pPr>
            <w:r>
              <w:t xml:space="preserve">составлен протокол ст.9.2 на  </w:t>
            </w:r>
            <w:proofErr w:type="spellStart"/>
            <w:r>
              <w:t>дол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юр. лицо (штраф - 22,0 </w:t>
            </w:r>
            <w:proofErr w:type="spellStart"/>
            <w:r>
              <w:t>т.руб</w:t>
            </w:r>
            <w:proofErr w:type="spellEnd"/>
            <w:r>
              <w:t>.)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1AE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CA" w:rsidRDefault="009078CA" w:rsidP="00907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МАКАРЬЕВСКОГО СЕЛЬСКОГО ПОСЕЛЕНИЯ КОТЕЛЬНИЧСКОГО РАЙОНА КИРОВСКОЙ ОБЛАСТИ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Макарьевского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пруда на р. </w:t>
            </w:r>
            <w:proofErr w:type="spellStart"/>
            <w:r>
              <w:rPr>
                <w:color w:val="000000"/>
                <w:sz w:val="20"/>
                <w:szCs w:val="20"/>
              </w:rPr>
              <w:t>Куринка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>
              <w:rPr>
                <w:color w:val="000000"/>
                <w:sz w:val="20"/>
                <w:szCs w:val="20"/>
              </w:rPr>
              <w:t>Макарье</w:t>
            </w:r>
            <w:proofErr w:type="spellEnd"/>
          </w:p>
          <w:p w:rsidR="005641AE" w:rsidRPr="008612A0" w:rsidRDefault="005641AE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5641AE">
            <w:pPr>
              <w:jc w:val="center"/>
            </w:pPr>
            <w:r>
              <w:t>Плановая (выездная)</w:t>
            </w:r>
          </w:p>
          <w:p w:rsidR="005641AE" w:rsidRDefault="005641AE" w:rsidP="00790546">
            <w:pPr>
              <w:jc w:val="center"/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CA" w:rsidRDefault="009078CA" w:rsidP="00907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надзор в области безопасности гидротехнических сооружений</w:t>
            </w:r>
          </w:p>
          <w:p w:rsidR="005641AE" w:rsidRPr="008612A0" w:rsidRDefault="005641AE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jc w:val="center"/>
            </w:pPr>
            <w:r>
              <w:t>11</w:t>
            </w:r>
          </w:p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jc w:val="center"/>
            </w:pPr>
            <w:r>
              <w:t>22-37/99         17.05.2018</w:t>
            </w:r>
          </w:p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jc w:val="center"/>
            </w:pPr>
            <w:r>
              <w:t xml:space="preserve">составлен протокол ст.9.2 на  юр. лицо (штраф - 20,0 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6F2B2A" w:rsidRPr="000C11A4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641AE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Пригородный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34-2142-329 от 10.05.2018, предписание №34-2142-218 от 10.05.2018. срок выполнения 01.10.2018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Проскуринский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4A50F7" w:rsidRPr="004A50F7" w:rsidRDefault="004A50F7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10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43" w:rsidRDefault="008D4343" w:rsidP="008D43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№ 34-2085-374 от 23.05.2018, предписание №34-2085-250 от 23.05.2018, срок выполнения </w:t>
            </w:r>
            <w:r>
              <w:rPr>
                <w:rFonts w:ascii="Calibri" w:hAnsi="Calibri"/>
                <w:color w:val="000000"/>
              </w:rPr>
              <w:lastRenderedPageBreak/>
              <w:t>01.10.2018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одно должностное лицо по ст.9.11 (2000 руб.) и одно должностное лицо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Каменносарминский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34-2022-380 от 25.05.2018, предписание №34-2022-255 от 25.05.2018. Срок выполнения - 01.10.2018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Костинский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Курманаевского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№34-2019-376, предписание №34-2019-251 от 25.05.2018 срок выполнения до 01.11.2018.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D" w:rsidRDefault="00BE1B1D" w:rsidP="00BE1B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 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Лаврентьевский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Курманаевского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</w:t>
            </w:r>
            <w:r>
              <w:rPr>
                <w:rFonts w:ascii="Calibri" w:hAnsi="Calibri"/>
                <w:color w:val="000000"/>
              </w:rPr>
              <w:lastRenderedPageBreak/>
              <w:t>Оренбургской области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энергетический надзор Федеральный закон от 26.03.2003 № 35-ФЗ.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№34-2018-379, предписание №34-2018-254 от 25.05.2018. Срок выполнения - </w:t>
            </w:r>
            <w:r>
              <w:rPr>
                <w:rFonts w:ascii="Calibri" w:hAnsi="Calibri"/>
                <w:color w:val="000000"/>
              </w:rPr>
              <w:lastRenderedPageBreak/>
              <w:t>01.11.2018.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одно должностное лицо по ст.9.11 (2000 руб.) 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09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Подольский сельсовет Красногвардейского района Оренбургской области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B45709" w:rsidRDefault="00B45709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№34-2017-371, предписание №34-2017-247 от 24.05.2018. Срок исполнения 01.10.2018.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 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5709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"Ключевский сельсовет" </w:t>
            </w:r>
            <w:proofErr w:type="spellStart"/>
            <w:r>
              <w:rPr>
                <w:rFonts w:ascii="Calibri" w:hAnsi="Calibri"/>
                <w:color w:val="000000"/>
              </w:rPr>
              <w:t>Пономаревского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B45709" w:rsidRDefault="00B45709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Федеральный государственный надзор в области безопасности гидротехнических сооружений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проверки № 34-2021-367  от 23.05.2018, предписание № 34-2021-245 от 23.05.2018, срок выполнения 10.12.2018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 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5709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"Нижне-</w:t>
            </w:r>
            <w:proofErr w:type="spellStart"/>
            <w:r>
              <w:rPr>
                <w:rFonts w:ascii="Calibri" w:hAnsi="Calibri"/>
                <w:color w:val="000000"/>
              </w:rPr>
              <w:t>Кузлинский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</w:t>
            </w:r>
            <w:proofErr w:type="spellStart"/>
            <w:r>
              <w:rPr>
                <w:rFonts w:ascii="Calibri" w:hAnsi="Calibri"/>
                <w:color w:val="000000"/>
              </w:rPr>
              <w:t>Пономаревского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B45709" w:rsidRDefault="00B45709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от 26.03.2003 № 35-ФЗ.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проверки № 34-2016-368  от 25.05.2018, предписание № 34-2016-246 от 25.05.2018, срок </w:t>
            </w:r>
            <w:r>
              <w:rPr>
                <w:rFonts w:ascii="Calibri" w:hAnsi="Calibri"/>
                <w:color w:val="000000"/>
              </w:rPr>
              <w:lastRenderedPageBreak/>
              <w:t>выполнения 10.01.2019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должностное лицо по ст.9.11 (2 000 руб.) 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D6E9A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Тукаевский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Александровского района Оренбургской области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Федеральный государственный надзор в области безопасности гидротехнических сооружений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34-2430-387 от 31.05.2018, предписание №34-2430-259 от 31.05.2018. Сроки выполнения - 01.12.2018 (энергетика), 31.05.2019 (гидротехническая часть)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ED6E9A" w:rsidRDefault="00ED6E9A" w:rsidP="00ED6E9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Пермский </w:t>
            </w:r>
            <w:r w:rsidR="00802C3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821FB1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790546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Александровского городского поселения</w:t>
            </w:r>
          </w:p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Сивинского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Павловского городского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12" w:rsidRDefault="00DB0E12" w:rsidP="00DB0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DB0E1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BDB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98" w:rsidRDefault="00C30098" w:rsidP="00C30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Бершетьского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154BDB" w:rsidRPr="00F5452D" w:rsidRDefault="00154BDB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9A3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154BDB" w:rsidRPr="00F5452D" w:rsidRDefault="00154BDB" w:rsidP="009A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98" w:rsidRDefault="00C30098" w:rsidP="00C30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154BDB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C3009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C3009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C3009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F15025" w:rsidRPr="00F5452D" w:rsidTr="00790546">
        <w:trPr>
          <w:trHeight w:val="777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15025" w:rsidRDefault="00F15025" w:rsidP="00F54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2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5A621F" w:rsidRPr="00F5452D" w:rsidTr="00A153B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1F" w:rsidRDefault="005A621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1F" w:rsidRPr="003F27E2" w:rsidRDefault="005A621F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Администрация сельского поселения Казанский сельсовет муниципального района </w:t>
            </w:r>
            <w:proofErr w:type="spellStart"/>
            <w:r w:rsidRPr="003F27E2">
              <w:rPr>
                <w:sz w:val="24"/>
                <w:szCs w:val="24"/>
              </w:rPr>
              <w:t>Альшеевский</w:t>
            </w:r>
            <w:proofErr w:type="spellEnd"/>
            <w:r w:rsidRPr="003F27E2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1F" w:rsidRPr="00420195" w:rsidRDefault="005A621F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1F" w:rsidRPr="003F27E2" w:rsidRDefault="005A621F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5A621F" w:rsidRPr="003F27E2" w:rsidRDefault="005A621F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1F" w:rsidRPr="00F5452D" w:rsidRDefault="005A621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1F" w:rsidRPr="00F5452D" w:rsidRDefault="005A621F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1F" w:rsidRDefault="005A621F" w:rsidP="00F6361D">
            <w:pPr>
              <w:jc w:val="center"/>
              <w:rPr>
                <w:sz w:val="24"/>
                <w:szCs w:val="24"/>
              </w:rPr>
            </w:pPr>
          </w:p>
          <w:p w:rsidR="005A621F" w:rsidRDefault="005A621F" w:rsidP="00F6361D">
            <w:pPr>
              <w:jc w:val="center"/>
              <w:rPr>
                <w:sz w:val="24"/>
                <w:szCs w:val="24"/>
              </w:rPr>
            </w:pPr>
          </w:p>
          <w:p w:rsidR="005A621F" w:rsidRDefault="005A621F" w:rsidP="00F6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A621F" w:rsidRDefault="005A621F" w:rsidP="00F6361D">
            <w:pPr>
              <w:jc w:val="center"/>
              <w:rPr>
                <w:sz w:val="24"/>
                <w:szCs w:val="24"/>
              </w:rPr>
            </w:pPr>
          </w:p>
          <w:p w:rsidR="005A621F" w:rsidRPr="00420195" w:rsidRDefault="005A621F" w:rsidP="00F6361D">
            <w:pPr>
              <w:jc w:val="center"/>
              <w:rPr>
                <w:sz w:val="24"/>
                <w:szCs w:val="24"/>
              </w:rPr>
            </w:pPr>
          </w:p>
        </w:tc>
      </w:tr>
      <w:tr w:rsidR="006C6F10" w:rsidRPr="00F5452D" w:rsidTr="005F7FA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10" w:rsidRDefault="006C6F10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10" w:rsidRPr="003F27E2" w:rsidRDefault="006C6F10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Администрация  муниципального района Благовещенский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10" w:rsidRPr="00420195" w:rsidRDefault="006C6F10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10" w:rsidRPr="003F27E2" w:rsidRDefault="006C6F10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6C6F10" w:rsidRPr="003F27E2" w:rsidRDefault="006C6F10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10" w:rsidRPr="00F5452D" w:rsidRDefault="006C6F10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10" w:rsidRPr="00F5452D" w:rsidRDefault="006C6F10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10" w:rsidRDefault="006C6F10" w:rsidP="00F6361D">
            <w:pPr>
              <w:jc w:val="center"/>
              <w:rPr>
                <w:sz w:val="24"/>
                <w:szCs w:val="24"/>
              </w:rPr>
            </w:pPr>
          </w:p>
          <w:p w:rsidR="006C6F10" w:rsidRPr="00420195" w:rsidRDefault="006C6F10" w:rsidP="00F6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02D2" w:rsidRPr="00F5452D" w:rsidTr="009563BA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Default="000B02D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Pr="003F27E2" w:rsidRDefault="000B02D2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3F27E2">
              <w:rPr>
                <w:sz w:val="24"/>
                <w:szCs w:val="24"/>
              </w:rPr>
              <w:lastRenderedPageBreak/>
              <w:t>Меселинский</w:t>
            </w:r>
            <w:proofErr w:type="spellEnd"/>
            <w:r w:rsidRPr="003F27E2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3F27E2">
              <w:rPr>
                <w:sz w:val="24"/>
                <w:szCs w:val="24"/>
              </w:rPr>
              <w:t>Аургазинский</w:t>
            </w:r>
            <w:proofErr w:type="spellEnd"/>
            <w:r w:rsidRPr="003F27E2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Pr="00420195" w:rsidRDefault="000B02D2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lastRenderedPageBreak/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ст.13 Федерального закона от 21.07.1997 № 117-ФЗ "О </w:t>
            </w:r>
            <w:r w:rsidRPr="003F27E2">
              <w:rPr>
                <w:sz w:val="24"/>
                <w:szCs w:val="24"/>
              </w:rPr>
              <w:lastRenderedPageBreak/>
              <w:t>безопасности гидротехнических сооружений"</w:t>
            </w:r>
          </w:p>
          <w:p w:rsidR="000B02D2" w:rsidRPr="003F27E2" w:rsidRDefault="000B02D2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9.2 юр 30000</w:t>
            </w:r>
          </w:p>
        </w:tc>
      </w:tr>
      <w:tr w:rsidR="000B02D2" w:rsidRPr="00F5452D" w:rsidTr="00F23CA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Default="000B02D2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Pr="003F27E2" w:rsidRDefault="000B02D2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Челкановский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27E2">
              <w:rPr>
                <w:sz w:val="24"/>
                <w:szCs w:val="24"/>
              </w:rPr>
              <w:t xml:space="preserve">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Бураевский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27E2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0B02D2" w:rsidRPr="003F27E2" w:rsidRDefault="000B02D2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D2" w:rsidRPr="003F27E2" w:rsidRDefault="000B02D2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9.2 </w:t>
            </w: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Pr="003F27E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F27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3F27E2">
              <w:rPr>
                <w:sz w:val="24"/>
                <w:szCs w:val="24"/>
              </w:rPr>
              <w:t>000</w:t>
            </w:r>
          </w:p>
        </w:tc>
      </w:tr>
      <w:tr w:rsidR="00166A7A" w:rsidRPr="00F5452D" w:rsidTr="004A147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7A" w:rsidRDefault="00166A7A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7A" w:rsidRPr="003F27E2" w:rsidRDefault="00166A7A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Нижнеаврюзовский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3F27E2">
              <w:rPr>
                <w:sz w:val="24"/>
                <w:szCs w:val="24"/>
              </w:rPr>
              <w:t xml:space="preserve">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Альшеевский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27E2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7A" w:rsidRPr="003F27E2" w:rsidRDefault="00166A7A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A" w:rsidRPr="003F27E2" w:rsidRDefault="00166A7A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66A7A" w:rsidRPr="003F27E2" w:rsidRDefault="00166A7A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A" w:rsidRPr="003F27E2" w:rsidRDefault="00166A7A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A" w:rsidRPr="003F27E2" w:rsidRDefault="00166A7A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A" w:rsidRPr="003F27E2" w:rsidRDefault="00166A7A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9.2 </w:t>
            </w:r>
            <w:r>
              <w:rPr>
                <w:sz w:val="24"/>
                <w:szCs w:val="24"/>
              </w:rPr>
              <w:t>ю</w:t>
            </w:r>
            <w:r w:rsidRPr="003F27E2">
              <w:rPr>
                <w:sz w:val="24"/>
                <w:szCs w:val="24"/>
              </w:rPr>
              <w:t xml:space="preserve">р </w:t>
            </w:r>
            <w:r>
              <w:rPr>
                <w:sz w:val="24"/>
                <w:szCs w:val="24"/>
              </w:rPr>
              <w:t>20000</w:t>
            </w:r>
          </w:p>
        </w:tc>
      </w:tr>
      <w:tr w:rsidR="00242256" w:rsidRPr="00F5452D" w:rsidTr="006E065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56" w:rsidRDefault="00242256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56" w:rsidRPr="003F27E2" w:rsidRDefault="00242256" w:rsidP="009E60B3">
            <w:pPr>
              <w:jc w:val="both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Иликовский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27E2">
              <w:rPr>
                <w:sz w:val="24"/>
                <w:szCs w:val="24"/>
              </w:rPr>
              <w:t xml:space="preserve">сельсовет муниципального района </w:t>
            </w:r>
            <w:r>
              <w:rPr>
                <w:sz w:val="24"/>
                <w:szCs w:val="24"/>
              </w:rPr>
              <w:t xml:space="preserve">Благовещенский </w:t>
            </w:r>
            <w:r w:rsidRPr="003F27E2">
              <w:rPr>
                <w:sz w:val="24"/>
                <w:szCs w:val="24"/>
              </w:rPr>
              <w:t xml:space="preserve">район Республики </w:t>
            </w:r>
            <w:r w:rsidRPr="003F27E2">
              <w:rPr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56" w:rsidRPr="003F27E2" w:rsidRDefault="00242256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lastRenderedPageBreak/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56" w:rsidRPr="003F27E2" w:rsidRDefault="00242256" w:rsidP="009E60B3">
            <w:pPr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242256" w:rsidRPr="003F27E2" w:rsidRDefault="00242256" w:rsidP="009E60B3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56" w:rsidRPr="003F27E2" w:rsidRDefault="00242256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56" w:rsidRPr="003F27E2" w:rsidRDefault="00242256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56" w:rsidRPr="003F27E2" w:rsidRDefault="00242256" w:rsidP="009E60B3">
            <w:pPr>
              <w:jc w:val="center"/>
              <w:rPr>
                <w:sz w:val="24"/>
                <w:szCs w:val="24"/>
              </w:rPr>
            </w:pPr>
            <w:r w:rsidRPr="003F27E2">
              <w:rPr>
                <w:sz w:val="24"/>
                <w:szCs w:val="24"/>
              </w:rPr>
              <w:t xml:space="preserve">9.2 </w:t>
            </w:r>
            <w:r>
              <w:rPr>
                <w:sz w:val="24"/>
                <w:szCs w:val="24"/>
              </w:rPr>
              <w:t>ю</w:t>
            </w:r>
            <w:r w:rsidRPr="003F27E2">
              <w:rPr>
                <w:sz w:val="24"/>
                <w:szCs w:val="24"/>
              </w:rPr>
              <w:t xml:space="preserve">р </w:t>
            </w:r>
            <w:r>
              <w:rPr>
                <w:sz w:val="24"/>
                <w:szCs w:val="24"/>
              </w:rPr>
              <w:t>20</w:t>
            </w:r>
            <w:r w:rsidRPr="003F27E2">
              <w:rPr>
                <w:sz w:val="24"/>
                <w:szCs w:val="24"/>
              </w:rPr>
              <w:t>000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8D" w:rsidRDefault="0044328D">
      <w:pPr>
        <w:spacing w:after="0" w:line="240" w:lineRule="auto"/>
      </w:pPr>
      <w:r>
        <w:separator/>
      </w:r>
    </w:p>
  </w:endnote>
  <w:endnote w:type="continuationSeparator" w:id="0">
    <w:p w:rsidR="0044328D" w:rsidRDefault="0044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C7698B">
          <w:rPr>
            <w:rFonts w:ascii="Times New Roman" w:hAnsi="Times New Roman" w:cs="Times New Roman"/>
            <w:noProof/>
          </w:rPr>
          <w:t>8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8D" w:rsidRDefault="0044328D">
      <w:pPr>
        <w:spacing w:after="0" w:line="240" w:lineRule="auto"/>
      </w:pPr>
      <w:r>
        <w:separator/>
      </w:r>
    </w:p>
  </w:footnote>
  <w:footnote w:type="continuationSeparator" w:id="0">
    <w:p w:rsidR="0044328D" w:rsidRDefault="0044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698B">
      <w:rPr>
        <w:rStyle w:val="a6"/>
        <w:noProof/>
      </w:rPr>
      <w:t>8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02D2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54BDB"/>
    <w:rsid w:val="00162469"/>
    <w:rsid w:val="00163EE6"/>
    <w:rsid w:val="00165BD2"/>
    <w:rsid w:val="00166A7A"/>
    <w:rsid w:val="0017188F"/>
    <w:rsid w:val="001827B7"/>
    <w:rsid w:val="001875ED"/>
    <w:rsid w:val="001A45D7"/>
    <w:rsid w:val="001B17E4"/>
    <w:rsid w:val="001C793F"/>
    <w:rsid w:val="001E2CBD"/>
    <w:rsid w:val="001E718F"/>
    <w:rsid w:val="001E7F58"/>
    <w:rsid w:val="001F0077"/>
    <w:rsid w:val="001F394C"/>
    <w:rsid w:val="002036F5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256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5469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4157B"/>
    <w:rsid w:val="0044328D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21E1"/>
    <w:rsid w:val="005641AE"/>
    <w:rsid w:val="0056452A"/>
    <w:rsid w:val="005756EE"/>
    <w:rsid w:val="00575A1D"/>
    <w:rsid w:val="005831B7"/>
    <w:rsid w:val="00586DE4"/>
    <w:rsid w:val="00587593"/>
    <w:rsid w:val="00587F12"/>
    <w:rsid w:val="00593502"/>
    <w:rsid w:val="005A0AB2"/>
    <w:rsid w:val="005A621F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C6F10"/>
    <w:rsid w:val="006D186B"/>
    <w:rsid w:val="006D200E"/>
    <w:rsid w:val="006D37CE"/>
    <w:rsid w:val="006D3A11"/>
    <w:rsid w:val="006D4041"/>
    <w:rsid w:val="006D46DF"/>
    <w:rsid w:val="006D7013"/>
    <w:rsid w:val="006F2B2A"/>
    <w:rsid w:val="007030B7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345"/>
    <w:rsid w:val="00802C3D"/>
    <w:rsid w:val="00811E56"/>
    <w:rsid w:val="008143B8"/>
    <w:rsid w:val="00821FB1"/>
    <w:rsid w:val="00831E8D"/>
    <w:rsid w:val="00834F31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D4343"/>
    <w:rsid w:val="008E371C"/>
    <w:rsid w:val="008E670D"/>
    <w:rsid w:val="008F17FF"/>
    <w:rsid w:val="00903D4C"/>
    <w:rsid w:val="009078CA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A2777"/>
    <w:rsid w:val="009B23C8"/>
    <w:rsid w:val="009B4777"/>
    <w:rsid w:val="009C35F6"/>
    <w:rsid w:val="009D22B3"/>
    <w:rsid w:val="009E0FF9"/>
    <w:rsid w:val="009E4A9F"/>
    <w:rsid w:val="009E58C5"/>
    <w:rsid w:val="009F26FA"/>
    <w:rsid w:val="009F45EA"/>
    <w:rsid w:val="00A05F64"/>
    <w:rsid w:val="00A069BA"/>
    <w:rsid w:val="00A111AC"/>
    <w:rsid w:val="00A138F4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45709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1B1D"/>
    <w:rsid w:val="00BF02BF"/>
    <w:rsid w:val="00BF1A82"/>
    <w:rsid w:val="00BF2980"/>
    <w:rsid w:val="00C15545"/>
    <w:rsid w:val="00C169B7"/>
    <w:rsid w:val="00C30098"/>
    <w:rsid w:val="00C4196B"/>
    <w:rsid w:val="00C51CE2"/>
    <w:rsid w:val="00C55F41"/>
    <w:rsid w:val="00C67667"/>
    <w:rsid w:val="00C7646A"/>
    <w:rsid w:val="00C7698B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3C6C"/>
    <w:rsid w:val="00D6699B"/>
    <w:rsid w:val="00D71899"/>
    <w:rsid w:val="00D80111"/>
    <w:rsid w:val="00D96D72"/>
    <w:rsid w:val="00DA0A40"/>
    <w:rsid w:val="00DB0E12"/>
    <w:rsid w:val="00DB310C"/>
    <w:rsid w:val="00DB57BD"/>
    <w:rsid w:val="00DB7DE1"/>
    <w:rsid w:val="00DD4322"/>
    <w:rsid w:val="00E04140"/>
    <w:rsid w:val="00E139A5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C13B5"/>
    <w:rsid w:val="00ED42A0"/>
    <w:rsid w:val="00ED6E9A"/>
    <w:rsid w:val="00EE4D8C"/>
    <w:rsid w:val="00EF6DCE"/>
    <w:rsid w:val="00F02F72"/>
    <w:rsid w:val="00F06E6F"/>
    <w:rsid w:val="00F1021F"/>
    <w:rsid w:val="00F116FD"/>
    <w:rsid w:val="00F15025"/>
    <w:rsid w:val="00F21AD6"/>
    <w:rsid w:val="00F22333"/>
    <w:rsid w:val="00F241E4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76A4-A361-471C-82F9-29F5C034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42</cp:revision>
  <cp:lastPrinted>2017-03-13T12:06:00Z</cp:lastPrinted>
  <dcterms:created xsi:type="dcterms:W3CDTF">2017-04-06T06:36:00Z</dcterms:created>
  <dcterms:modified xsi:type="dcterms:W3CDTF">2018-06-08T09:42:00Z</dcterms:modified>
</cp:coreProperties>
</file>